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68" w:rsidRPr="00D24768" w:rsidRDefault="000D00F2" w:rsidP="00D24768">
      <w:pPr>
        <w:tabs>
          <w:tab w:val="right" w:pos="949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  <w:t>Zał. Nr 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D24768" w:rsidTr="00D24768">
        <w:trPr>
          <w:cantSplit/>
          <w:trHeight w:val="568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768" w:rsidRDefault="00D24768">
            <w:pPr>
              <w:widowControl/>
              <w:autoSpaceDE/>
              <w:adjustRightInd/>
            </w:pPr>
            <w:r>
              <w:rPr>
                <w:rFonts w:ascii="Arial Narrow" w:hAnsi="Arial Narrow" w:cs="Arial"/>
                <w:sz w:val="18"/>
                <w:szCs w:val="18"/>
              </w:rPr>
              <w:t>Nazwa podmiotu realizującego świadczenia rodzinne</w:t>
            </w:r>
          </w:p>
          <w:p w:rsidR="00D24768" w:rsidRDefault="008821E1">
            <w:r>
              <w:t>GMINNY OŚRODEK POMOCY SPOŁECZNEJ</w:t>
            </w:r>
          </w:p>
        </w:tc>
      </w:tr>
      <w:tr w:rsidR="00D24768" w:rsidTr="00D24768">
        <w:trPr>
          <w:cantSplit/>
          <w:trHeight w:val="40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768" w:rsidRDefault="008821E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UL. RYNKOWA 6A</w:t>
            </w:r>
          </w:p>
          <w:p w:rsidR="008821E1" w:rsidRDefault="008821E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87-721 RACIĄŻEK</w:t>
            </w:r>
          </w:p>
          <w:p w:rsidR="00D24768" w:rsidRDefault="00D2476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D24768" w:rsidRDefault="00D24768" w:rsidP="00D24768">
      <w:pPr>
        <w:jc w:val="both"/>
        <w:rPr>
          <w:rFonts w:ascii="Arial Narrow" w:hAnsi="Arial Narrow" w:cs="Arial"/>
        </w:rPr>
      </w:pPr>
    </w:p>
    <w:p w:rsidR="00D24768" w:rsidRDefault="00D24768" w:rsidP="00D24768">
      <w:pPr>
        <w:spacing w:before="24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WNIOSEK O USTALENIE PRAWA DO ZASIŁKU PIELĘGNACYJNEGO</w:t>
      </w:r>
    </w:p>
    <w:p w:rsidR="00D24768" w:rsidRDefault="00D24768" w:rsidP="00D24768">
      <w:pPr>
        <w:spacing w:before="240" w:line="360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 I.</w:t>
      </w: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  <w:b/>
          <w:sz w:val="22"/>
          <w:szCs w:val="22"/>
          <w:u w:val="single"/>
        </w:rPr>
        <w:t>Imię i nazwisko osoby ubiegającej się:</w:t>
      </w: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>.............................................................................................................................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</w:rPr>
        <w:t>PESEL</w:t>
      </w:r>
      <w:r>
        <w:rPr>
          <w:rFonts w:ascii="Arial Narrow" w:hAnsi="Arial Narrow"/>
          <w:vertAlign w:val="superscript"/>
        </w:rPr>
        <w:t>*)</w:t>
      </w:r>
      <w:r>
        <w:rPr>
          <w:rFonts w:ascii="Arial Narrow" w:hAnsi="Arial Narrow"/>
        </w:rPr>
        <w:t>: ...............................................................................................................Obywatelstwo..................................................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</w:rPr>
        <w:t>Miejsce zamieszkania: ul. ..........................................................................................................</w:t>
      </w:r>
      <w:r w:rsidR="00BE664A">
        <w:rPr>
          <w:rFonts w:ascii="Arial Narrow" w:hAnsi="Arial Narrow"/>
        </w:rPr>
        <w:t>......................................</w:t>
      </w:r>
      <w:r>
        <w:rPr>
          <w:rFonts w:ascii="Arial Narrow" w:hAnsi="Arial Narrow"/>
        </w:rPr>
        <w:t>...........</w:t>
      </w:r>
    </w:p>
    <w:p w:rsidR="00D24768" w:rsidRDefault="00D24768" w:rsidP="00D2476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(pełna nazwa ulicy)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BE664A">
        <w:rPr>
          <w:rFonts w:ascii="Arial Narrow" w:hAnsi="Arial Narrow"/>
        </w:rPr>
        <w:t>elefon…………………………….</w:t>
      </w:r>
      <w:r>
        <w:rPr>
          <w:rFonts w:ascii="Arial Narrow" w:hAnsi="Arial Narrow"/>
        </w:rPr>
        <w:t>.................................................................................................................................................</w:t>
      </w:r>
    </w:p>
    <w:p w:rsidR="00D24768" w:rsidRDefault="00D24768" w:rsidP="00D24768">
      <w:pPr>
        <w:rPr>
          <w:rFonts w:ascii="Arial Narrow" w:hAnsi="Arial Narrow"/>
          <w:sz w:val="18"/>
          <w:vertAlign w:val="superscript"/>
        </w:rPr>
      </w:pP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Wnoszę o przyznanie zasiłku pielęgnacyjnego dla**):</w:t>
      </w:r>
    </w:p>
    <w:p w:rsidR="00D24768" w:rsidRDefault="00D24768" w:rsidP="00D24768">
      <w:pPr>
        <w:rPr>
          <w:rFonts w:ascii="Arial Narrow" w:hAnsi="Arial Narrow"/>
          <w:b/>
          <w:sz w:val="22"/>
          <w:szCs w:val="22"/>
        </w:rPr>
      </w:pP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</w:t>
      </w:r>
    </w:p>
    <w:p w:rsidR="00D24768" w:rsidRDefault="00D24768" w:rsidP="00D247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(imię i nazwisko) </w:t>
      </w:r>
    </w:p>
    <w:p w:rsidR="00D24768" w:rsidRDefault="00D24768" w:rsidP="00D24768">
      <w:pPr>
        <w:jc w:val="both"/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tytułu:</w:t>
      </w:r>
    </w:p>
    <w:p w:rsidR="00D24768" w:rsidRDefault="00D24768" w:rsidP="00D24768">
      <w:pPr>
        <w:pStyle w:val="Tabela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(zakreślić odpowiedni kwadrat)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395EC6" w:rsidP="00D24768">
      <w:pPr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37465</wp:posOffset>
                </wp:positionV>
                <wp:extent cx="91440" cy="101600"/>
                <wp:effectExtent l="10160" t="8890" r="2222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45pt;margin-top:2.95pt;width:7.2pt;height: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" o:allowincell="f">
                <v:shadow on="t"/>
              </v:rect>
            </w:pict>
          </mc:Fallback>
        </mc:AlternateContent>
      </w:r>
      <w:r w:rsidR="00D24768">
        <w:rPr>
          <w:rFonts w:ascii="Arial Narrow" w:hAnsi="Arial Narrow"/>
          <w:sz w:val="22"/>
          <w:szCs w:val="22"/>
        </w:rPr>
        <w:t>niepełnosprawności ;</w:t>
      </w:r>
    </w:p>
    <w:p w:rsidR="00D24768" w:rsidRDefault="00395EC6" w:rsidP="00D2476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98425</wp:posOffset>
                </wp:positionV>
                <wp:extent cx="91440" cy="101600"/>
                <wp:effectExtent l="10160" t="12700" r="2222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45pt;margin-top:7.75pt;width:7.2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" o:allowincell="f">
                <v:shadow on="t"/>
              </v:rect>
            </w:pict>
          </mc:Fallback>
        </mc:AlternateContent>
      </w:r>
      <w:r w:rsidR="00D24768">
        <w:rPr>
          <w:rFonts w:ascii="Arial Narrow" w:hAnsi="Arial Narrow"/>
        </w:rPr>
        <w:t xml:space="preserve">    </w:t>
      </w:r>
      <w:r w:rsidR="00D24768">
        <w:rPr>
          <w:rFonts w:ascii="Arial Narrow" w:hAnsi="Arial Narrow"/>
          <w:sz w:val="22"/>
          <w:szCs w:val="22"/>
        </w:rPr>
        <w:t xml:space="preserve"> ukończenia 75 roku życia.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Dane osoby, której wniosek dotyczy </w:t>
      </w:r>
      <w:r>
        <w:rPr>
          <w:rFonts w:ascii="Arial Narrow" w:hAnsi="Arial Narrow"/>
          <w:b/>
          <w:u w:val="single"/>
        </w:rPr>
        <w:t>***</w:t>
      </w:r>
      <w:r>
        <w:rPr>
          <w:rFonts w:ascii="Arial Narrow" w:hAnsi="Arial Narrow"/>
          <w:b/>
          <w:u w:val="single"/>
          <w:vertAlign w:val="superscript"/>
        </w:rPr>
        <w:t>)</w:t>
      </w:r>
      <w:r>
        <w:rPr>
          <w:rFonts w:ascii="Arial Narrow" w:hAnsi="Arial Narrow"/>
          <w:b/>
          <w:sz w:val="22"/>
          <w:szCs w:val="22"/>
          <w:u w:val="single"/>
        </w:rPr>
        <w:t xml:space="preserve">: 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</w:rPr>
        <w:t>PESEL</w:t>
      </w:r>
      <w:r>
        <w:rPr>
          <w:rFonts w:ascii="Arial Narrow" w:hAnsi="Arial Narrow"/>
          <w:vertAlign w:val="superscript"/>
        </w:rPr>
        <w:t>*)</w:t>
      </w:r>
      <w:r>
        <w:rPr>
          <w:rFonts w:ascii="Arial Narrow" w:hAnsi="Arial Narrow"/>
        </w:rPr>
        <w:t>: ...............................................................................................................Obywatelstwo..................................................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  <w:r>
        <w:rPr>
          <w:rFonts w:ascii="Arial Narrow" w:hAnsi="Arial Narrow"/>
        </w:rPr>
        <w:t>Miejsce zamieszkania: ul............................................................................................................</w:t>
      </w:r>
      <w:r w:rsidR="00BE664A">
        <w:rPr>
          <w:rFonts w:ascii="Arial Narrow" w:hAnsi="Arial Narrow"/>
        </w:rPr>
        <w:t>.......................................</w:t>
      </w:r>
      <w:r>
        <w:rPr>
          <w:rFonts w:ascii="Arial Narrow" w:hAnsi="Arial Narrow"/>
        </w:rPr>
        <w:t>...........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BE664A" w:rsidP="00D24768">
      <w:pPr>
        <w:rPr>
          <w:rFonts w:ascii="Arial Narrow" w:hAnsi="Arial Narrow"/>
        </w:rPr>
      </w:pPr>
      <w:r>
        <w:rPr>
          <w:rFonts w:ascii="Arial Narrow" w:hAnsi="Arial Narrow"/>
        </w:rPr>
        <w:t>Telefon…………………………….</w:t>
      </w:r>
      <w:r w:rsidR="00D24768">
        <w:rPr>
          <w:rFonts w:ascii="Arial Narrow" w:hAnsi="Arial Narrow"/>
        </w:rPr>
        <w:t>..................................................................................................................................................</w:t>
      </w:r>
    </w:p>
    <w:p w:rsidR="00D24768" w:rsidRDefault="00D24768" w:rsidP="00D24768">
      <w:pPr>
        <w:tabs>
          <w:tab w:val="left" w:pos="568"/>
        </w:tabs>
        <w:spacing w:before="240"/>
        <w:ind w:left="568" w:hanging="568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  <w:vertAlign w:val="superscript"/>
        </w:rPr>
        <w:t>*)</w:t>
      </w:r>
      <w:r>
        <w:rPr>
          <w:rFonts w:ascii="Arial Narrow" w:hAnsi="Arial Narrow" w:cs="Arial"/>
          <w:sz w:val="18"/>
          <w:szCs w:val="18"/>
        </w:rPr>
        <w:tab/>
        <w:t xml:space="preserve">W przypadku gdy nie nadano tego numeru lub w przypadku cudzoziemców należy podać serię </w:t>
      </w:r>
      <w:r>
        <w:rPr>
          <w:rFonts w:ascii="Arial Narrow" w:hAnsi="Arial Narrow" w:cs="Arial"/>
          <w:sz w:val="18"/>
          <w:szCs w:val="18"/>
        </w:rPr>
        <w:br/>
        <w:t>i numer dokumentu potwierdzającego tożsamość.</w:t>
      </w:r>
    </w:p>
    <w:p w:rsidR="00D24768" w:rsidRDefault="00D24768" w:rsidP="00D24768">
      <w:pPr>
        <w:tabs>
          <w:tab w:val="left" w:pos="568"/>
        </w:tabs>
        <w:ind w:left="568" w:hanging="568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  <w:vertAlign w:val="superscript"/>
        </w:rPr>
        <w:t>**)</w:t>
      </w:r>
      <w:r>
        <w:rPr>
          <w:rFonts w:ascii="Arial Narrow" w:hAnsi="Arial Narrow" w:cs="Arial"/>
          <w:sz w:val="18"/>
          <w:szCs w:val="18"/>
        </w:rPr>
        <w:tab/>
        <w:t>Jeżeli osoba ubiegająca się składa wniosek o zasiłek pielęgnacyjny dla osoby pełnoletniej, jest obowiązana przedstawić upoważnienie tej osoby do złożenia wniosku w jej imieniu, chyba że jest opiekunem prawnym.</w:t>
      </w:r>
    </w:p>
    <w:p w:rsidR="00D24768" w:rsidRDefault="00D24768" w:rsidP="00D24768">
      <w:pPr>
        <w:tabs>
          <w:tab w:val="left" w:pos="568"/>
        </w:tabs>
        <w:ind w:left="568" w:hanging="568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  <w:vertAlign w:val="superscript"/>
        </w:rPr>
        <w:t>***)</w:t>
      </w:r>
      <w:r>
        <w:rPr>
          <w:rFonts w:ascii="Arial Narrow" w:hAnsi="Arial Narrow" w:cs="Arial"/>
          <w:sz w:val="18"/>
          <w:szCs w:val="18"/>
        </w:rPr>
        <w:tab/>
        <w:t>Jeżeli nie dotyczy to osoby ubiegającej się.</w:t>
      </w:r>
    </w:p>
    <w:p w:rsidR="00D24768" w:rsidRDefault="00D24768" w:rsidP="00D24768">
      <w:pPr>
        <w:spacing w:before="240" w:after="240"/>
        <w:jc w:val="both"/>
        <w:rPr>
          <w:rFonts w:ascii="Arial Narrow" w:hAnsi="Arial Narrow" w:cs="Arial"/>
          <w:b/>
        </w:rPr>
      </w:pPr>
    </w:p>
    <w:p w:rsidR="00D24768" w:rsidRDefault="00D24768" w:rsidP="00D24768">
      <w:pPr>
        <w:spacing w:before="240" w:after="24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II.  </w:t>
      </w:r>
      <w:r>
        <w:rPr>
          <w:rFonts w:ascii="Arial Narrow" w:hAnsi="Arial Narrow" w:cs="Arial"/>
          <w:b/>
          <w:bCs/>
          <w:sz w:val="22"/>
          <w:szCs w:val="22"/>
        </w:rPr>
        <w:t>Oświadczenie służące ustaleniu uprawnień do zasiłku pielęgnacyjnego</w:t>
      </w:r>
    </w:p>
    <w:p w:rsidR="00D24768" w:rsidRDefault="00D24768" w:rsidP="00D2476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Oświadczam, że:</w:t>
      </w:r>
    </w:p>
    <w:p w:rsidR="00D24768" w:rsidRDefault="00D24768" w:rsidP="00D24768">
      <w:p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  <w:t>powyższe dane są prawdziwe,</w:t>
      </w:r>
    </w:p>
    <w:p w:rsidR="00D24768" w:rsidRDefault="00D24768" w:rsidP="00D24768">
      <w:p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  <w:t>zapoznałam/zapoznałem się z warunkami uprawniającymi do zasiłku pielęgnacyjnego,</w:t>
      </w:r>
    </w:p>
    <w:p w:rsidR="00D24768" w:rsidRDefault="00D24768" w:rsidP="00D24768">
      <w:p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  <w:t xml:space="preserve">osoba, której wniosek dotyczy, nie przebywa w instytucji zapewniającej całodobowe utrzymanie, </w:t>
      </w:r>
      <w:r>
        <w:rPr>
          <w:rFonts w:ascii="Arial Narrow" w:hAnsi="Arial Narrow" w:cs="Arial"/>
        </w:rPr>
        <w:br/>
        <w:t xml:space="preserve">tj. domu pomocy społecznej, placówce opiekuńczo-wychowawczej, młodzieżowym ośrodku wychowawczym, schronisku dla nieletnich, zakładzie poprawczym, areszcie śledczym, zakładzie karnym, zakładzie opiekuńczo-leczniczym, zakładzie pielęgnacyjno-opiekuńczym, a także szkole wojskowej lub innej szkole, jeżeli instytucje te zapewniają nieodpłatnie pełne </w:t>
      </w:r>
      <w:r>
        <w:rPr>
          <w:rFonts w:ascii="Arial Narrow" w:hAnsi="Arial Narrow" w:cs="Arial"/>
        </w:rPr>
        <w:lastRenderedPageBreak/>
        <w:t>utrzymanie,</w:t>
      </w:r>
    </w:p>
    <w:p w:rsidR="00D24768" w:rsidRDefault="00D24768" w:rsidP="00D24768">
      <w:p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  <w:t>osoba, której wniosek dotyczy, nie pobiera zasiłku pielęgnacyjnego w innej instytucji,</w:t>
      </w:r>
    </w:p>
    <w:p w:rsidR="00D24768" w:rsidRDefault="00D24768" w:rsidP="00D24768">
      <w:p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  <w:t>osoba, której wniosek dotyczy, nie jest uprawniona do dodatku pielęgnacyjnego,</w:t>
      </w:r>
    </w:p>
    <w:p w:rsidR="00D24768" w:rsidRDefault="00D24768" w:rsidP="00D24768">
      <w:p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ab/>
        <w:t xml:space="preserve">członkowi rodziny nie przysługuje za granicą świadczenie na pokrycie wydatków związanych z pielęgnacją osoby, której wniosek dotyczy, lub przepisy o koordynacji systemów zabezpieczenia społecznego lub dwustronne umowy </w:t>
      </w:r>
      <w:r>
        <w:rPr>
          <w:rFonts w:ascii="Arial Narrow" w:hAnsi="Arial Narrow" w:cs="Arial"/>
        </w:rPr>
        <w:br/>
        <w:t xml:space="preserve">o zabezpieczeniu społecznym stanowią, że przysługujące za granicą świadczenie na pokrycie wydatków związanych </w:t>
      </w:r>
      <w:r>
        <w:rPr>
          <w:rFonts w:ascii="Arial Narrow" w:hAnsi="Arial Narrow" w:cs="Arial"/>
        </w:rPr>
        <w:br/>
        <w:t>z opieką nie wyłącza prawa do takiego świadczenia na podstawie ustawy.</w:t>
      </w:r>
    </w:p>
    <w:p w:rsidR="00D24768" w:rsidRDefault="00D24768" w:rsidP="00D24768">
      <w:pPr>
        <w:spacing w:before="24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W przypadku zmian mających wpływ na prawo do zasiłku pielęgnacyjnego, w szczególności zaistnienia okoliczności wymienionych powyżej, osoba ubiegająca się jest zobowiązana niezwłocznie powiadomić o tych zmianach podmiot realizujący świadczenia rodzinne.</w:t>
      </w:r>
    </w:p>
    <w:p w:rsidR="00D24768" w:rsidRDefault="00D24768" w:rsidP="00D24768">
      <w:pPr>
        <w:spacing w:before="24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Niepoinformowanie </w:t>
      </w:r>
      <w:r>
        <w:rPr>
          <w:rFonts w:ascii="Arial Narrow" w:hAnsi="Arial Narrow" w:cs="Arial"/>
          <w:b/>
        </w:rPr>
        <w:t>organu właściwego prowadzącego postępowanie w sprawie świadczeń rodzinnych</w:t>
      </w:r>
      <w:r>
        <w:rPr>
          <w:rFonts w:ascii="Arial Narrow" w:hAnsi="Arial Narrow" w:cs="Arial"/>
          <w:b/>
          <w:bCs/>
        </w:rPr>
        <w:t xml:space="preserve"> o zmianach, o których mowa powyżej, może skutkować powstaniem nienależnie pobranych świadczeń rodzinnych, a w konsekwencji − koniecznością ich zwrotu.</w:t>
      </w:r>
    </w:p>
    <w:p w:rsidR="00D24768" w:rsidRDefault="00D24768" w:rsidP="00D24768">
      <w:pPr>
        <w:spacing w:before="240"/>
        <w:jc w:val="both"/>
        <w:rPr>
          <w:rFonts w:ascii="Arial Narrow" w:hAnsi="Arial Narrow" w:cs="Arial"/>
        </w:rPr>
      </w:pPr>
    </w:p>
    <w:p w:rsidR="00D24768" w:rsidRDefault="00D24768" w:rsidP="00D24768">
      <w:pPr>
        <w:tabs>
          <w:tab w:val="right" w:pos="8804"/>
        </w:tabs>
        <w:spacing w:before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.........................................................</w:t>
      </w:r>
    </w:p>
    <w:p w:rsidR="00D24768" w:rsidRDefault="00D24768" w:rsidP="00D24768">
      <w:pPr>
        <w:tabs>
          <w:tab w:val="right" w:pos="8804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8"/>
          <w:szCs w:val="18"/>
        </w:rPr>
        <w:t>(data, podpis osoby ubiegającej się)</w:t>
      </w:r>
    </w:p>
    <w:p w:rsidR="00D24768" w:rsidRDefault="00D24768" w:rsidP="00D24768">
      <w:pPr>
        <w:spacing w:before="24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 wniosku dołączam następujące dokumenty:</w:t>
      </w:r>
    </w:p>
    <w:p w:rsidR="00D24768" w:rsidRDefault="00D24768" w:rsidP="00D24768">
      <w:pPr>
        <w:widowControl/>
        <w:numPr>
          <w:ilvl w:val="0"/>
          <w:numId w:val="1"/>
        </w:numPr>
        <w:autoSpaceDE/>
        <w:adjustRightInd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ksero dowodu osobistego - z </w:t>
      </w:r>
      <w:r>
        <w:rPr>
          <w:rFonts w:ascii="Arial Narrow" w:hAnsi="Arial Narrow" w:cs="Arial"/>
          <w:i/>
        </w:rPr>
        <w:t>oryginałem do wglądu</w:t>
      </w:r>
      <w:r>
        <w:rPr>
          <w:rFonts w:ascii="Arial Narrow" w:hAnsi="Arial Narrow" w:cs="Arial"/>
        </w:rPr>
        <w:t>;</w:t>
      </w:r>
    </w:p>
    <w:p w:rsidR="00D24768" w:rsidRDefault="00D24768" w:rsidP="00D24768">
      <w:pPr>
        <w:widowControl/>
        <w:numPr>
          <w:ilvl w:val="0"/>
          <w:numId w:val="1"/>
        </w:numPr>
        <w:autoSpaceDE/>
        <w:adjustRightInd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ksero orzeczenia o niepełnosprawności lub stopniu niepełnosprawności - </w:t>
      </w:r>
      <w:r>
        <w:rPr>
          <w:rFonts w:ascii="Arial Narrow" w:hAnsi="Arial Narrow" w:cs="Arial"/>
          <w:i/>
        </w:rPr>
        <w:t>z oryginałem do wglądu</w:t>
      </w:r>
      <w:r>
        <w:rPr>
          <w:rFonts w:ascii="Arial Narrow" w:hAnsi="Arial Narrow" w:cs="Arial"/>
        </w:rPr>
        <w:t>;</w:t>
      </w:r>
    </w:p>
    <w:p w:rsidR="00D24768" w:rsidRPr="00BE664A" w:rsidRDefault="00BE664A" w:rsidP="00BE664A">
      <w:pPr>
        <w:pStyle w:val="Akapitzlist"/>
        <w:widowControl/>
        <w:numPr>
          <w:ilvl w:val="0"/>
          <w:numId w:val="1"/>
        </w:numPr>
        <w:autoSpaceDE/>
        <w:adjustRightInd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</w:p>
    <w:p w:rsidR="00D24768" w:rsidRDefault="00D24768" w:rsidP="00D24768">
      <w:pPr>
        <w:widowControl/>
        <w:autoSpaceDE/>
        <w:adjustRightInd/>
        <w:spacing w:line="360" w:lineRule="auto"/>
        <w:rPr>
          <w:rFonts w:ascii="Arial Narrow" w:hAnsi="Arial Narrow" w:cs="Arial"/>
        </w:rPr>
      </w:pPr>
      <w:r>
        <w:rPr>
          <w:rFonts w:ascii="Arial Narrow" w:hAnsi="Arial Narrow"/>
          <w:b/>
          <w:i/>
          <w:sz w:val="22"/>
          <w:szCs w:val="22"/>
        </w:rPr>
        <w:t>Oświadczam, że jestem świadomy/świadoma odpowiedzialności karnej za złożenie fałszywego oświadczenia.</w:t>
      </w:r>
    </w:p>
    <w:p w:rsidR="00D24768" w:rsidRDefault="00D24768" w:rsidP="00D24768">
      <w:pPr>
        <w:tabs>
          <w:tab w:val="right" w:pos="8789"/>
        </w:tabs>
        <w:spacing w:before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</w:t>
      </w:r>
      <w:r>
        <w:rPr>
          <w:rFonts w:ascii="Arial Narrow" w:hAnsi="Arial Narrow" w:cs="Arial"/>
        </w:rPr>
        <w:tab/>
        <w:t>...................................................................................</w:t>
      </w:r>
    </w:p>
    <w:p w:rsidR="00D24768" w:rsidRDefault="00D24768" w:rsidP="00D24768">
      <w:pPr>
        <w:tabs>
          <w:tab w:val="right" w:pos="8789"/>
        </w:tabs>
        <w:spacing w:before="2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18"/>
          <w:szCs w:val="18"/>
        </w:rPr>
        <w:t>(miejscowość, data)</w:t>
      </w:r>
      <w:r>
        <w:rPr>
          <w:rFonts w:ascii="Arial Narrow" w:hAnsi="Arial Narrow" w:cs="Arial"/>
          <w:sz w:val="18"/>
          <w:szCs w:val="18"/>
        </w:rPr>
        <w:tab/>
        <w:t>( podpis osoby ubiegającej się)</w:t>
      </w:r>
    </w:p>
    <w:p w:rsidR="00D24768" w:rsidRDefault="00D24768" w:rsidP="00D24768">
      <w:pPr>
        <w:spacing w:before="240" w:after="240"/>
        <w:jc w:val="center"/>
        <w:rPr>
          <w:rFonts w:ascii="Arial Narrow" w:hAnsi="Arial Narrow" w:cs="Arial"/>
          <w:b/>
          <w:bCs/>
        </w:rPr>
      </w:pPr>
    </w:p>
    <w:p w:rsidR="00D24768" w:rsidRDefault="00D24768" w:rsidP="00D24768">
      <w:pPr>
        <w:spacing w:before="240" w:after="24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Pouczenie</w:t>
      </w: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 xml:space="preserve">Na podstawie art. 16 ustawy z dnia 28 listopada 2003 r. o świadczeniach rodzinnych (Dz. U. z 2006 r. Nr 139, poz. 992, z </w:t>
      </w:r>
      <w:proofErr w:type="spellStart"/>
      <w:r>
        <w:rPr>
          <w:rFonts w:ascii="Arial Narrow" w:hAnsi="Arial Narrow" w:cs="A"/>
          <w:sz w:val="16"/>
          <w:szCs w:val="16"/>
        </w:rPr>
        <w:t>późn</w:t>
      </w:r>
      <w:proofErr w:type="spellEnd"/>
      <w:r>
        <w:rPr>
          <w:rFonts w:ascii="Arial Narrow" w:hAnsi="Arial Narrow" w:cs="A"/>
          <w:sz w:val="16"/>
          <w:szCs w:val="16"/>
        </w:rPr>
        <w:t>. zm.), zwanej dalej "ustawą",  zasiłek pielęgnacyjny przysługuje:</w:t>
      </w:r>
    </w:p>
    <w:p w:rsidR="00D24768" w:rsidRDefault="00D24768" w:rsidP="00D24768">
      <w:pPr>
        <w:tabs>
          <w:tab w:val="left" w:pos="518"/>
        </w:tabs>
        <w:ind w:left="518" w:hanging="39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1)</w:t>
      </w:r>
      <w:r>
        <w:rPr>
          <w:rFonts w:ascii="Arial Narrow" w:hAnsi="Arial Narrow" w:cs="A"/>
          <w:sz w:val="16"/>
          <w:szCs w:val="16"/>
        </w:rPr>
        <w:tab/>
        <w:t>niepełnosprawnemu dziecku;</w:t>
      </w:r>
    </w:p>
    <w:p w:rsidR="00D24768" w:rsidRDefault="00D24768" w:rsidP="00D24768">
      <w:pPr>
        <w:tabs>
          <w:tab w:val="left" w:pos="518"/>
        </w:tabs>
        <w:ind w:left="518" w:hanging="39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2)</w:t>
      </w:r>
      <w:r>
        <w:rPr>
          <w:rFonts w:ascii="Arial Narrow" w:hAnsi="Arial Narrow" w:cs="A"/>
          <w:sz w:val="16"/>
          <w:szCs w:val="16"/>
        </w:rPr>
        <w:tab/>
        <w:t>osobie niepełnosprawnej w wieku powyżej 16 roku życia, jeżeli legitymuje się orzeczeniem o znacznym stopniu niepełnosprawności;</w:t>
      </w:r>
    </w:p>
    <w:p w:rsidR="00D24768" w:rsidRDefault="00D24768" w:rsidP="00D24768">
      <w:pPr>
        <w:tabs>
          <w:tab w:val="left" w:pos="518"/>
        </w:tabs>
        <w:ind w:left="518" w:hanging="39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3)</w:t>
      </w:r>
      <w:r>
        <w:rPr>
          <w:rFonts w:ascii="Arial Narrow" w:hAnsi="Arial Narrow" w:cs="A"/>
          <w:sz w:val="16"/>
          <w:szCs w:val="16"/>
        </w:rPr>
        <w:tab/>
        <w:t>osobie, która ukończyła 75 lat.</w:t>
      </w: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Zasiłek pielęgnacyjny przysługuje także osobie niepełnosprawnej w wieku powyżej 16 roku życia, legitymującej się orzeczeniem o umiarkowanym stopniu niepełnosprawności, jeżeli niepełnosprawność powstała w wieku do ukończenia 21 roku życia.</w:t>
      </w: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Zasiłek pielęgnacyjny przysługuje:</w:t>
      </w:r>
    </w:p>
    <w:p w:rsidR="00D24768" w:rsidRDefault="00D24768" w:rsidP="00D24768">
      <w:pPr>
        <w:tabs>
          <w:tab w:val="left" w:pos="518"/>
        </w:tabs>
        <w:ind w:left="518" w:hanging="406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1)</w:t>
      </w:r>
      <w:r>
        <w:rPr>
          <w:rFonts w:ascii="Arial Narrow" w:hAnsi="Arial Narrow" w:cs="A"/>
          <w:sz w:val="16"/>
          <w:szCs w:val="16"/>
        </w:rPr>
        <w:tab/>
        <w:t>obywatelom polskim,</w:t>
      </w:r>
    </w:p>
    <w:p w:rsidR="00D24768" w:rsidRDefault="00D24768" w:rsidP="00D24768">
      <w:pPr>
        <w:tabs>
          <w:tab w:val="left" w:pos="518"/>
        </w:tabs>
        <w:ind w:left="518" w:hanging="406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2)</w:t>
      </w:r>
      <w:r>
        <w:rPr>
          <w:rFonts w:ascii="Arial Narrow" w:hAnsi="Arial Narrow" w:cs="A"/>
          <w:sz w:val="16"/>
          <w:szCs w:val="16"/>
        </w:rPr>
        <w:tab/>
        <w:t>cudzoziemcom:</w:t>
      </w:r>
    </w:p>
    <w:p w:rsidR="00D24768" w:rsidRDefault="00D24768" w:rsidP="00D24768">
      <w:pPr>
        <w:tabs>
          <w:tab w:val="left" w:pos="854"/>
        </w:tabs>
        <w:ind w:left="854" w:hanging="32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a)</w:t>
      </w:r>
      <w:r>
        <w:rPr>
          <w:rFonts w:ascii="Arial Narrow" w:hAnsi="Arial Narrow" w:cs="A"/>
          <w:sz w:val="16"/>
          <w:szCs w:val="16"/>
        </w:rPr>
        <w:tab/>
        <w:t>do których stosuje się przepisy o koordynacji systemów zabezpieczenia społecznego,</w:t>
      </w:r>
    </w:p>
    <w:p w:rsidR="00D24768" w:rsidRDefault="00D24768" w:rsidP="00D24768">
      <w:pPr>
        <w:tabs>
          <w:tab w:val="left" w:pos="854"/>
        </w:tabs>
        <w:ind w:left="854" w:hanging="32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b)</w:t>
      </w:r>
      <w:r>
        <w:rPr>
          <w:rFonts w:ascii="Arial Narrow" w:hAnsi="Arial Narrow" w:cs="A"/>
          <w:sz w:val="16"/>
          <w:szCs w:val="16"/>
        </w:rPr>
        <w:tab/>
        <w:t>jeżeli wynika to z wiążących Rzeczpospolitą Polską umów dwustronnych o zabezpieczeniu społecznym,</w:t>
      </w:r>
    </w:p>
    <w:p w:rsidR="00D24768" w:rsidRDefault="00D24768" w:rsidP="00D24768">
      <w:pPr>
        <w:tabs>
          <w:tab w:val="left" w:pos="840"/>
        </w:tabs>
        <w:ind w:left="840" w:hanging="32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c)</w:t>
      </w:r>
      <w:r>
        <w:rPr>
          <w:rFonts w:ascii="Arial Narrow" w:hAnsi="Arial Narrow" w:cs="A"/>
          <w:sz w:val="16"/>
          <w:szCs w:val="16"/>
        </w:rPr>
        <w:tab/>
        <w:t xml:space="preserve">przebywającym na terytorium Rzeczypospolitej Polskiej na podstawie zezwolenia na osiedlenie się, zezwolenia na pobyt rezydenta długoterminowego Wspólnot Europejskich, zezwolenia na zamieszkanie na czas oznaczony udzielonego w związku z okolicznością, o której mowa w art. 53 ust. 1 pkt 13 ustawy z dnia 13 czerwca 2003 r. o cudzoziemcach (Dz. U. z 2011 r. Nr 264, poz. 1573 oraz z 2012 r. poz. 589 </w:t>
      </w:r>
      <w:r>
        <w:rPr>
          <w:rFonts w:ascii="Arial Narrow" w:hAnsi="Arial Narrow" w:cs="A"/>
          <w:sz w:val="16"/>
          <w:szCs w:val="16"/>
        </w:rPr>
        <w:br/>
        <w:t>i 769), lub w związku z uzyskaniem w Rzeczypospolitej Polskiej statusu uchodźcy lub ochrony uzupełniającej, jeżeli zamieszkują z członkami rodzin na terytorium Rzeczypospolitej Polskiej</w:t>
      </w:r>
    </w:p>
    <w:p w:rsidR="00D24768" w:rsidRDefault="00D24768" w:rsidP="00D24768">
      <w:pPr>
        <w:ind w:left="112" w:hanging="14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- jeżeli zamieszkują na terytorium Rzeczypospolitej Polskiej przez okres, w którym otrzymują zasiłek pielęgnacyjny, chyba że przepisy o koordynacji systemów zabezpieczenia społecznego lub dwustronne umowy międzynarodowe o zabezpieczeniu społecznym stanowią inaczej (art. 1 ust. 2 i 3 ustawy).</w:t>
      </w:r>
    </w:p>
    <w:p w:rsidR="00D24768" w:rsidRDefault="00D24768" w:rsidP="00D24768">
      <w:pPr>
        <w:ind w:left="112" w:hanging="14"/>
        <w:jc w:val="both"/>
        <w:rPr>
          <w:rFonts w:ascii="Arial Narrow" w:hAnsi="Arial Narrow" w:cs="A"/>
          <w:sz w:val="16"/>
          <w:szCs w:val="16"/>
        </w:rPr>
      </w:pP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Zasiłek pielęgnacyjny nie przysługuje:</w:t>
      </w:r>
    </w:p>
    <w:p w:rsidR="00D24768" w:rsidRDefault="00D24768" w:rsidP="00D24768">
      <w:pPr>
        <w:tabs>
          <w:tab w:val="left" w:pos="420"/>
        </w:tabs>
        <w:ind w:left="420" w:hanging="32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-</w:t>
      </w:r>
      <w:r>
        <w:rPr>
          <w:rFonts w:ascii="Arial Narrow" w:hAnsi="Arial Narrow" w:cs="A"/>
          <w:sz w:val="16"/>
          <w:szCs w:val="16"/>
        </w:rPr>
        <w:tab/>
        <w:t xml:space="preserve">osobie przebywającej w instytucji zapewniającej całodobowe utrzymanie, tj. domu pomocy społecznej, placówce opiekuńczo-wychowawczej, schronisku dla nieletnich, młodzieżowym ośrodku wychowawczym, zakładzie poprawczym, areszcie śledczym, zakładzie karnym, zakładzie opiekuńczo-leczniczym, zakładzie pielęgnacyjno-opiekuńczym, a także szkole wojskowej lub innej szkole, jeżeli instytucje te zapewniają nieodpłatnie pełne utrzymanie, </w:t>
      </w:r>
    </w:p>
    <w:p w:rsidR="00D24768" w:rsidRDefault="00D24768" w:rsidP="00D24768">
      <w:pPr>
        <w:tabs>
          <w:tab w:val="left" w:pos="420"/>
        </w:tabs>
        <w:ind w:left="420" w:hanging="32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lastRenderedPageBreak/>
        <w:t>-</w:t>
      </w:r>
      <w:r>
        <w:rPr>
          <w:rFonts w:ascii="Arial Narrow" w:hAnsi="Arial Narrow" w:cs="A"/>
          <w:sz w:val="16"/>
          <w:szCs w:val="16"/>
        </w:rPr>
        <w:tab/>
        <w:t xml:space="preserve">osobie uprawnionej do dodatku pielęgnacyjnego na podstawie przepisów ustawy z dnia 17 grudnia 1998 r. o emeryturach i rentach z Funduszu Ubezpieczeń Społecznych (Dz. U. z 2009 r. Nr 153, poz. 1227, z </w:t>
      </w:r>
      <w:proofErr w:type="spellStart"/>
      <w:r>
        <w:rPr>
          <w:rFonts w:ascii="Arial Narrow" w:hAnsi="Arial Narrow" w:cs="A"/>
          <w:sz w:val="16"/>
          <w:szCs w:val="16"/>
        </w:rPr>
        <w:t>późn</w:t>
      </w:r>
      <w:proofErr w:type="spellEnd"/>
      <w:r>
        <w:rPr>
          <w:rFonts w:ascii="Arial Narrow" w:hAnsi="Arial Narrow" w:cs="A"/>
          <w:sz w:val="16"/>
          <w:szCs w:val="16"/>
        </w:rPr>
        <w:t xml:space="preserve">. zm.) oraz na podstawie innych ustaw, </w:t>
      </w:r>
    </w:p>
    <w:p w:rsidR="00D24768" w:rsidRDefault="00D24768" w:rsidP="00D24768">
      <w:pPr>
        <w:tabs>
          <w:tab w:val="left" w:pos="420"/>
        </w:tabs>
        <w:ind w:left="420" w:hanging="322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-</w:t>
      </w:r>
      <w:r>
        <w:rPr>
          <w:rFonts w:ascii="Arial Narrow" w:hAnsi="Arial Narrow" w:cs="A"/>
          <w:sz w:val="16"/>
          <w:szCs w:val="16"/>
        </w:rPr>
        <w:tab/>
        <w:t>jeżeli członkowi rodziny za granicą przysługuje świadczenie na pokrycie wydatków związanych z pielęgnacją osoby, na którą jest składany wniosek, chyba że przepisy o koordynacji systemów zabezpieczenia społecznego lub dwustronne umowy o zabezpieczeniu społecznym stanowią inaczej (art. 16 ust. 5a ustawy).</w:t>
      </w:r>
    </w:p>
    <w:p w:rsidR="00D24768" w:rsidRDefault="00D24768" w:rsidP="00D24768">
      <w:pPr>
        <w:tabs>
          <w:tab w:val="left" w:pos="420"/>
        </w:tabs>
        <w:ind w:left="420" w:hanging="322"/>
        <w:jc w:val="both"/>
        <w:rPr>
          <w:rFonts w:ascii="Arial Narrow" w:hAnsi="Arial Narrow" w:cs="A"/>
          <w:sz w:val="16"/>
          <w:szCs w:val="16"/>
        </w:rPr>
      </w:pP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Osoba ubiegająca się jest zobowiązana niezwłocznie powiadomić podmiot wypłacający zasiłek pielęgnacyjny o każdej zmianie mającej wpływ na prawo do zasiłku pielęgnacyjnego, w tym również o przypadku wyjazdu członka rodziny poza granicę Rzeczypospolitej Polskiej.</w:t>
      </w: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</w:p>
    <w:p w:rsidR="00D24768" w:rsidRDefault="00D24768" w:rsidP="00D24768">
      <w:pPr>
        <w:spacing w:after="240"/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Niepoinformowanie organu właściwego prowadzącego postępowanie w sprawie świadczeń rodzinnych o zmianach, o których mowa powyżej, może skutkować powstaniem nienależnie pobranych świadczeń rodzinnych, a w konsekwencji - koniecznością ich zwrotu.</w:t>
      </w:r>
    </w:p>
    <w:p w:rsidR="00D24768" w:rsidRDefault="00D24768" w:rsidP="00D24768">
      <w:pPr>
        <w:tabs>
          <w:tab w:val="left" w:pos="284"/>
        </w:tabs>
        <w:jc w:val="both"/>
        <w:rPr>
          <w:rFonts w:ascii="Arial Narrow" w:hAnsi="Arial Narrow" w:cs="Arial"/>
          <w:sz w:val="16"/>
          <w:szCs w:val="16"/>
        </w:rPr>
      </w:pPr>
    </w:p>
    <w:p w:rsidR="00D24768" w:rsidRDefault="00D24768" w:rsidP="00D24768">
      <w:pPr>
        <w:spacing w:before="240" w:after="24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b/>
          <w:bCs/>
          <w:sz w:val="16"/>
          <w:szCs w:val="16"/>
        </w:rPr>
        <w:t>UWAGA:</w:t>
      </w:r>
    </w:p>
    <w:p w:rsidR="00D24768" w:rsidRDefault="00D24768" w:rsidP="00D24768">
      <w:pPr>
        <w:spacing w:after="240"/>
        <w:jc w:val="both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sz w:val="16"/>
          <w:szCs w:val="16"/>
        </w:rPr>
        <w:t xml:space="preserve">Zasady ustalania prawa do zasiłku pielęgnacyjnego: </w:t>
      </w: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 xml:space="preserve">Jeżeli wniosek o ustalenie prawa do zasiłku pielęgnacyjnego zostanie złożony w okresie trzech miesięcy, licząc od dnia wydania orzeczenia </w:t>
      </w:r>
      <w:r>
        <w:rPr>
          <w:rFonts w:ascii="Arial Narrow" w:hAnsi="Arial Narrow" w:cs="A"/>
          <w:sz w:val="16"/>
          <w:szCs w:val="16"/>
        </w:rPr>
        <w:br/>
        <w:t>o niepełnosprawności lub orzeczenia o stopniu niepełnosprawności, prawo to ustala się począwszy od miesiąca,  w którym złożono wniosek o ustalenie niepełnosprawności lub stopnia niepełnosprawności (art. 24 ust. 2a ustawy). W przypadku złożenia wniosku o ustalenie prawa do zasiłku pielęgnacyjnego po upływie 3 miesięcy, licząc od dnia wydania orzeczenia o niepełnosprawności lub orzeczenia o stopniu niepełnosprawności, prawo do tego świadczenia ustala się, począwszy od miesiąca, w którym złożono wniosek ustalenie prawa do zasiłku pielęgnacyjnego (art. 24 ust. 2 ustawy).</w:t>
      </w: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</w:p>
    <w:p w:rsidR="00D24768" w:rsidRDefault="00D24768" w:rsidP="00D24768">
      <w:pPr>
        <w:jc w:val="both"/>
        <w:rPr>
          <w:rFonts w:ascii="Arial Narrow" w:hAnsi="Arial Narrow" w:cs="A"/>
          <w:sz w:val="16"/>
          <w:szCs w:val="16"/>
        </w:rPr>
      </w:pPr>
      <w:r>
        <w:rPr>
          <w:rFonts w:ascii="Arial Narrow" w:hAnsi="Arial Narrow" w:cs="A"/>
          <w:sz w:val="16"/>
          <w:szCs w:val="16"/>
        </w:rPr>
        <w:t>Prawo do zasiłku pielęgnacyjnego ustala się na czas nieokreślony, chyba że orzeczenie o niepełnosprawności lub orzeczenie o stopniu niepełnosprawności zostało wydane na czas określony. W przypadku wydania orzeczenia o niepełnosprawności lub orzeczenia o stopniu niepełnosprawności na czas określony prawo do zasiłku pielęgnacyjnego ustala się do ostatniego dnia miesiąca, w którym upływa termin ważności orzeczenia (art. 24 ust. 4 ustawy).</w:t>
      </w:r>
    </w:p>
    <w:p w:rsidR="00D24768" w:rsidRDefault="00D24768" w:rsidP="00D24768">
      <w:pPr>
        <w:spacing w:before="240"/>
        <w:ind w:left="2124"/>
        <w:jc w:val="both"/>
        <w:rPr>
          <w:rFonts w:ascii="Arial Narrow" w:hAnsi="Arial Narrow" w:cs="A"/>
          <w:b/>
          <w:i/>
          <w:iCs/>
          <w:sz w:val="16"/>
          <w:szCs w:val="16"/>
        </w:rPr>
      </w:pPr>
    </w:p>
    <w:p w:rsidR="00D24768" w:rsidRDefault="00D24768" w:rsidP="00D24768">
      <w:pPr>
        <w:spacing w:before="240"/>
        <w:ind w:left="2832"/>
        <w:jc w:val="right"/>
        <w:rPr>
          <w:rFonts w:ascii="Arial Narrow" w:hAnsi="Arial Narrow" w:cs="A"/>
          <w:b/>
        </w:rPr>
      </w:pPr>
      <w:r>
        <w:rPr>
          <w:rFonts w:ascii="Arial Narrow" w:hAnsi="Arial Narrow" w:cs="A"/>
          <w:b/>
          <w:i/>
          <w:iCs/>
        </w:rPr>
        <w:t>Oświadczam, że zapoznałam/zapoznałem się z powyższym pouczeniem.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tabs>
          <w:tab w:val="right" w:pos="8804"/>
        </w:tabs>
        <w:spacing w:before="24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</w:t>
      </w:r>
    </w:p>
    <w:p w:rsidR="00D24768" w:rsidRDefault="00D24768" w:rsidP="00D24768">
      <w:pPr>
        <w:tabs>
          <w:tab w:val="right" w:pos="8804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8"/>
          <w:szCs w:val="18"/>
        </w:rPr>
        <w:t>(data, podpis osoby ubiegającej się)</w:t>
      </w: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</w:p>
    <w:p w:rsidR="00D24768" w:rsidRDefault="00D24768" w:rsidP="00D24768">
      <w:pPr>
        <w:rPr>
          <w:rFonts w:ascii="Arial Narrow" w:hAnsi="Arial Narrow"/>
        </w:rPr>
      </w:pPr>
    </w:p>
    <w:p w:rsidR="008E2980" w:rsidRDefault="008821E1">
      <w:bookmarkStart w:id="0" w:name="_GoBack"/>
      <w:bookmarkEnd w:id="0"/>
    </w:p>
    <w:sectPr w:rsidR="008E2980" w:rsidSect="009F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75A6"/>
    <w:multiLevelType w:val="singleLevel"/>
    <w:tmpl w:val="AFE44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68"/>
    <w:rsid w:val="000D00F2"/>
    <w:rsid w:val="002F64A0"/>
    <w:rsid w:val="00302354"/>
    <w:rsid w:val="00395EC6"/>
    <w:rsid w:val="006B4E80"/>
    <w:rsid w:val="00754FA3"/>
    <w:rsid w:val="007900F0"/>
    <w:rsid w:val="008821E1"/>
    <w:rsid w:val="009F573C"/>
    <w:rsid w:val="00A13851"/>
    <w:rsid w:val="00B56A57"/>
    <w:rsid w:val="00BE664A"/>
    <w:rsid w:val="00D24768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D2476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6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D2476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FA2a</dc:creator>
  <cp:lastModifiedBy>RAC</cp:lastModifiedBy>
  <cp:revision>3</cp:revision>
  <dcterms:created xsi:type="dcterms:W3CDTF">2014-02-21T07:58:00Z</dcterms:created>
  <dcterms:modified xsi:type="dcterms:W3CDTF">2014-03-06T11:15:00Z</dcterms:modified>
</cp:coreProperties>
</file>